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3B5D" w14:textId="77777777" w:rsidR="00260367" w:rsidRDefault="00260367" w:rsidP="00260367">
      <w:pPr>
        <w:jc w:val="center"/>
        <w:rPr>
          <w:rFonts w:ascii="方正小标宋简体" w:eastAsia="方正小标宋简体" w:hAnsi="方正小标宋简体" w:cs="方正小标宋简体"/>
          <w:color w:val="FF0000"/>
          <w:sz w:val="44"/>
          <w:szCs w:val="44"/>
          <w:lang w:bidi="zh-CN"/>
        </w:rPr>
      </w:pPr>
      <w:r w:rsidRPr="00E41226"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2026年《生物学杂志》印刷服务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报价单</w:t>
      </w:r>
    </w:p>
    <w:p w14:paraId="5BD4BAE4" w14:textId="77777777" w:rsidR="00260367" w:rsidRDefault="00260367" w:rsidP="00260367">
      <w:pPr>
        <w:pStyle w:val="MSGENFONTSTYLENAMETEMPLATEROLENUMBERMSGENFONTSTYLENAMEBYROLETEXT26"/>
        <w:widowControl/>
        <w:spacing w:line="240" w:lineRule="auto"/>
        <w:rPr>
          <w:rFonts w:hAnsi="仿宋" w:hint="eastAsia"/>
          <w:spacing w:val="0"/>
          <w:sz w:val="28"/>
          <w:szCs w:val="28"/>
          <w:lang w:bidi="zh-CN"/>
        </w:rPr>
      </w:pPr>
    </w:p>
    <w:p w14:paraId="26BB29B7" w14:textId="36DD1E00" w:rsidR="00260367" w:rsidRPr="00E41226" w:rsidRDefault="00260367" w:rsidP="00260367">
      <w:pPr>
        <w:pStyle w:val="MSGENFONTSTYLENAMETEMPLATEROLENUMBERMSGENFONTSTYLENAMEBYROLETEXT26"/>
        <w:widowControl/>
        <w:spacing w:line="240" w:lineRule="auto"/>
        <w:rPr>
          <w:rFonts w:hAnsi="仿宋" w:hint="eastAsia"/>
          <w:spacing w:val="0"/>
          <w:sz w:val="28"/>
          <w:szCs w:val="28"/>
          <w:lang w:bidi="zh-CN"/>
        </w:rPr>
      </w:pPr>
      <w:r w:rsidRPr="00E41226">
        <w:rPr>
          <w:rFonts w:hAnsi="仿宋" w:hint="eastAsia"/>
          <w:spacing w:val="0"/>
          <w:sz w:val="28"/>
          <w:szCs w:val="28"/>
          <w:lang w:bidi="zh-CN"/>
        </w:rPr>
        <w:t>生物学杂志社：</w:t>
      </w:r>
    </w:p>
    <w:p w14:paraId="753C1D88" w14:textId="77777777" w:rsidR="00260367" w:rsidRPr="00E41226" w:rsidRDefault="00260367" w:rsidP="00260367">
      <w:pPr>
        <w:pStyle w:val="MSGENFONTSTYLENAMETEMPLATEROLENUMBERMSGENFONTSTYLENAMEBYROLETEXT26"/>
        <w:widowControl/>
        <w:spacing w:line="240" w:lineRule="auto"/>
        <w:ind w:firstLineChars="200" w:firstLine="560"/>
        <w:jc w:val="left"/>
        <w:rPr>
          <w:rFonts w:hAnsi="仿宋" w:hint="eastAsia"/>
          <w:spacing w:val="0"/>
          <w:sz w:val="28"/>
          <w:szCs w:val="28"/>
          <w:lang w:bidi="zh-CN"/>
        </w:rPr>
      </w:pPr>
      <w:r w:rsidRPr="00E41226">
        <w:rPr>
          <w:rFonts w:hAnsi="仿宋" w:hint="eastAsia"/>
          <w:spacing w:val="0"/>
          <w:sz w:val="28"/>
          <w:szCs w:val="28"/>
          <w:lang w:bidi="zh-CN"/>
        </w:rPr>
        <w:t>在研究了所有采购文件后，我司对2026年《生物学杂志》印刷服务采购项目响应报价如下：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134"/>
        <w:gridCol w:w="1842"/>
        <w:gridCol w:w="426"/>
        <w:gridCol w:w="1559"/>
        <w:gridCol w:w="1134"/>
        <w:gridCol w:w="1871"/>
      </w:tblGrid>
      <w:tr w:rsidR="00260367" w14:paraId="6B97373D" w14:textId="77777777" w:rsidTr="00D670A3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242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color w:val="000000"/>
                <w:spacing w:val="0"/>
                <w:lang w:bidi="zh-CN"/>
              </w:rPr>
            </w:pPr>
            <w:r>
              <w:rPr>
                <w:rFonts w:hAnsi="仿宋"/>
                <w:color w:val="000000"/>
                <w:spacing w:val="0"/>
                <w:lang w:bidi="zh-CN"/>
              </w:rPr>
              <w:t>服务名称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FE85" w14:textId="34FAB49A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color w:val="000000"/>
                <w:spacing w:val="0"/>
                <w:lang w:bidi="zh-CN"/>
              </w:rPr>
            </w:pPr>
            <w:r>
              <w:rPr>
                <w:rFonts w:hAnsi="仿宋"/>
                <w:color w:val="000000"/>
                <w:spacing w:val="0"/>
                <w:lang w:bidi="zh-CN"/>
              </w:rPr>
              <w:t>服务</w:t>
            </w:r>
            <w:r w:rsidR="00830500">
              <w:rPr>
                <w:rFonts w:hAnsi="仿宋" w:hint="eastAsia"/>
                <w:color w:val="000000"/>
                <w:spacing w:val="0"/>
                <w:lang w:bidi="zh-CN"/>
              </w:rPr>
              <w:t xml:space="preserve">  </w:t>
            </w:r>
            <w:r>
              <w:rPr>
                <w:rFonts w:hAnsi="仿宋"/>
                <w:color w:val="000000"/>
                <w:spacing w:val="0"/>
                <w:lang w:bidi="zh-CN"/>
              </w:rPr>
              <w:t>内容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3EA2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color w:val="000000"/>
                <w:spacing w:val="0"/>
                <w:lang w:bidi="zh-CN"/>
              </w:rPr>
            </w:pPr>
            <w:r>
              <w:rPr>
                <w:rFonts w:hAnsi="仿宋"/>
                <w:color w:val="000000"/>
                <w:spacing w:val="0"/>
                <w:lang w:bidi="zh-CN"/>
              </w:rPr>
              <w:t>数量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2AD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color w:val="000000"/>
                <w:spacing w:val="0"/>
                <w:lang w:bidi="zh-CN"/>
              </w:rPr>
            </w:pPr>
            <w:r>
              <w:rPr>
                <w:rFonts w:hAnsi="仿宋"/>
                <w:color w:val="000000"/>
                <w:spacing w:val="0"/>
                <w:lang w:bidi="zh-CN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9148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color w:val="000000"/>
                <w:spacing w:val="0"/>
                <w:lang w:bidi="zh-CN"/>
              </w:rPr>
            </w:pPr>
            <w:r>
              <w:rPr>
                <w:rFonts w:hAnsi="仿宋"/>
                <w:color w:val="000000"/>
                <w:spacing w:val="0"/>
                <w:lang w:bidi="zh-CN"/>
              </w:rPr>
              <w:t>询价响应单价（元）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495A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color w:val="000000"/>
                <w:spacing w:val="0"/>
                <w:lang w:bidi="zh-CN"/>
              </w:rPr>
            </w:pPr>
            <w:r>
              <w:rPr>
                <w:rFonts w:hAnsi="仿宋"/>
                <w:color w:val="000000"/>
                <w:spacing w:val="0"/>
                <w:lang w:bidi="zh-CN"/>
              </w:rPr>
              <w:t>合计金额(元)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E57F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color w:val="000000"/>
                <w:spacing w:val="0"/>
                <w:lang w:bidi="zh-CN"/>
              </w:rPr>
            </w:pPr>
            <w:r>
              <w:rPr>
                <w:rFonts w:hAnsi="仿宋"/>
                <w:color w:val="000000"/>
                <w:spacing w:val="0"/>
                <w:lang w:bidi="zh-CN"/>
              </w:rPr>
              <w:t>备注</w:t>
            </w:r>
          </w:p>
        </w:tc>
      </w:tr>
      <w:tr w:rsidR="00260367" w14:paraId="480DD715" w14:textId="77777777" w:rsidTr="00D670A3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F13FA" w14:textId="77777777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2026</w:t>
            </w:r>
            <w:r>
              <w:rPr>
                <w:rFonts w:hint="eastAsia"/>
                <w:color w:val="000000"/>
                <w:lang w:bidi="zh-CN"/>
              </w:rPr>
              <w:t>年《生物学杂志》印刷服务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1830" w14:textId="77777777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内页（部分彩印）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661" w14:textId="77777777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8700</w:t>
            </w:r>
            <w:r>
              <w:rPr>
                <w:rFonts w:hint="eastAsia"/>
                <w:color w:val="000000"/>
                <w:lang w:bidi="zh-CN"/>
              </w:rPr>
              <w:t>册（每期杂志印刷</w:t>
            </w:r>
            <w:r>
              <w:rPr>
                <w:rFonts w:hint="eastAsia"/>
                <w:color w:val="000000"/>
                <w:lang w:bidi="zh-CN"/>
              </w:rPr>
              <w:t>1450</w:t>
            </w:r>
            <w:r>
              <w:rPr>
                <w:rFonts w:hint="eastAsia"/>
                <w:color w:val="000000"/>
                <w:lang w:bidi="zh-CN"/>
              </w:rPr>
              <w:t>册）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4B7E" w14:textId="77777777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C4D1" w14:textId="77777777" w:rsidR="00260367" w:rsidRDefault="00260367" w:rsidP="00D670A3">
            <w:pPr>
              <w:rPr>
                <w:color w:val="000000"/>
                <w:lang w:bidi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4791" w14:textId="77777777" w:rsidR="00260367" w:rsidRDefault="00260367" w:rsidP="00D670A3">
            <w:pPr>
              <w:rPr>
                <w:color w:val="000000"/>
                <w:lang w:bidi="zh-C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DA5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rPr>
                <w:rFonts w:hAnsi="仿宋" w:hint="eastAsia"/>
                <w:color w:val="000000"/>
                <w:spacing w:val="0"/>
                <w:sz w:val="21"/>
                <w:szCs w:val="21"/>
                <w:lang w:bidi="zh-CN"/>
              </w:rPr>
            </w:pPr>
            <w:r>
              <w:rPr>
                <w:rFonts w:hAnsi="仿宋" w:hint="eastAsia"/>
                <w:color w:val="000000"/>
                <w:spacing w:val="0"/>
                <w:sz w:val="21"/>
                <w:szCs w:val="21"/>
                <w:lang w:bidi="zh-CN"/>
              </w:rPr>
              <w:t>尺寸210mm×285mm，单册杂志内页为132页，需使用80克道林纸</w:t>
            </w:r>
          </w:p>
        </w:tc>
      </w:tr>
      <w:tr w:rsidR="00260367" w14:paraId="65BA5D8F" w14:textId="77777777" w:rsidTr="00D670A3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12003" w14:textId="77777777" w:rsidR="00260367" w:rsidRDefault="00260367" w:rsidP="00D670A3">
            <w:pPr>
              <w:rPr>
                <w:color w:val="000000"/>
                <w:lang w:bidi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F5B3" w14:textId="77777777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封面（全彩印）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901" w14:textId="77777777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8700</w:t>
            </w:r>
            <w:r>
              <w:rPr>
                <w:rFonts w:hint="eastAsia"/>
                <w:color w:val="000000"/>
                <w:lang w:bidi="zh-CN"/>
              </w:rPr>
              <w:t>册（每期杂志</w:t>
            </w:r>
            <w:r>
              <w:rPr>
                <w:rFonts w:hint="eastAsia"/>
                <w:color w:val="000000"/>
                <w:lang w:bidi="zh-CN"/>
              </w:rPr>
              <w:t>1450</w:t>
            </w:r>
            <w:r>
              <w:rPr>
                <w:rFonts w:hint="eastAsia"/>
                <w:color w:val="000000"/>
                <w:lang w:bidi="zh-CN"/>
              </w:rPr>
              <w:t>册）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AEF3" w14:textId="77777777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3F8" w14:textId="77777777" w:rsidR="00260367" w:rsidRDefault="00260367" w:rsidP="00D670A3">
            <w:pPr>
              <w:rPr>
                <w:color w:val="000000"/>
                <w:lang w:bidi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ED2D" w14:textId="77777777" w:rsidR="00260367" w:rsidRDefault="00260367" w:rsidP="00D670A3">
            <w:pPr>
              <w:rPr>
                <w:color w:val="000000"/>
                <w:lang w:bidi="zh-C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964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rPr>
                <w:rFonts w:hAnsi="仿宋" w:hint="eastAsia"/>
                <w:color w:val="000000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 w:hint="eastAsia"/>
                <w:color w:val="000000"/>
                <w:spacing w:val="0"/>
                <w:sz w:val="21"/>
                <w:szCs w:val="21"/>
                <w:lang w:bidi="zh-CN"/>
              </w:rPr>
              <w:t>尺寸210mm×285mm，单册杂志为4页，需使用250克铜版纸</w:t>
            </w:r>
          </w:p>
        </w:tc>
      </w:tr>
      <w:tr w:rsidR="00260367" w14:paraId="15B8A185" w14:textId="77777777" w:rsidTr="00D670A3"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41715" w14:textId="77777777" w:rsidR="00260367" w:rsidRDefault="00260367" w:rsidP="00D670A3">
            <w:pPr>
              <w:rPr>
                <w:color w:val="000000"/>
                <w:lang w:bidi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5C30" w14:textId="77777777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内文彩版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9C4A" w14:textId="3A22EE46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102</w:t>
            </w:r>
            <w:r>
              <w:rPr>
                <w:rFonts w:hint="eastAsia"/>
                <w:color w:val="000000"/>
                <w:lang w:bidi="zh-CN"/>
              </w:rPr>
              <w:t>版（数量参考</w:t>
            </w:r>
            <w:r>
              <w:rPr>
                <w:rFonts w:hint="eastAsia"/>
                <w:color w:val="000000"/>
                <w:lang w:bidi="zh-CN"/>
              </w:rPr>
              <w:t>2025</w:t>
            </w:r>
            <w:r>
              <w:rPr>
                <w:rFonts w:hint="eastAsia"/>
                <w:color w:val="000000"/>
                <w:lang w:bidi="zh-CN"/>
              </w:rPr>
              <w:t>年的预估值，实际版数可能会小于等于</w:t>
            </w:r>
            <w:r w:rsidR="008957D6">
              <w:rPr>
                <w:rFonts w:hint="eastAsia"/>
                <w:color w:val="000000"/>
                <w:lang w:bidi="zh-CN"/>
              </w:rPr>
              <w:t>该</w:t>
            </w:r>
            <w:r>
              <w:rPr>
                <w:rFonts w:hint="eastAsia"/>
                <w:color w:val="000000"/>
                <w:lang w:bidi="zh-CN"/>
              </w:rPr>
              <w:t>数量）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095" w14:textId="77777777" w:rsidR="00260367" w:rsidRDefault="00260367" w:rsidP="00D670A3">
            <w:pPr>
              <w:rPr>
                <w:color w:val="000000"/>
                <w:lang w:bidi="zh-CN"/>
              </w:rPr>
            </w:pPr>
            <w:r>
              <w:rPr>
                <w:rFonts w:hint="eastAsia"/>
                <w:color w:val="000000"/>
                <w:lang w:bidi="zh-CN"/>
              </w:rPr>
              <w:t>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F49B" w14:textId="77777777" w:rsidR="00260367" w:rsidRDefault="00260367" w:rsidP="00D670A3">
            <w:pPr>
              <w:rPr>
                <w:color w:val="000000"/>
                <w:lang w:bidi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CC28" w14:textId="77777777" w:rsidR="00260367" w:rsidRDefault="00260367" w:rsidP="00D670A3">
            <w:pPr>
              <w:rPr>
                <w:color w:val="000000"/>
                <w:lang w:bidi="zh-C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8F3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rPr>
                <w:rFonts w:hAnsi="仿宋" w:hint="eastAsia"/>
                <w:color w:val="000000"/>
                <w:spacing w:val="0"/>
                <w:sz w:val="21"/>
                <w:szCs w:val="21"/>
                <w:lang w:bidi="zh-CN"/>
              </w:rPr>
            </w:pPr>
            <w:r>
              <w:rPr>
                <w:rFonts w:hAnsi="仿宋" w:hint="eastAsia"/>
                <w:color w:val="000000"/>
                <w:spacing w:val="0"/>
                <w:sz w:val="21"/>
                <w:szCs w:val="21"/>
                <w:lang w:bidi="zh-CN"/>
              </w:rPr>
              <w:t>彩版费用按实际产生的彩板数量×内文彩版单价的费用结算</w:t>
            </w:r>
          </w:p>
        </w:tc>
      </w:tr>
      <w:tr w:rsidR="00260367" w14:paraId="4B7F8F3E" w14:textId="77777777" w:rsidTr="00D670A3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A7B" w14:textId="77777777" w:rsidR="00260367" w:rsidRDefault="00260367" w:rsidP="00D670A3">
            <w:pPr>
              <w:pStyle w:val="MSGENFONTSTYLENAMETEMPLATEROLENUMBERMSGENFONTSTYLENAMEBYROLETEXT26"/>
              <w:widowControl/>
              <w:spacing w:line="240" w:lineRule="auto"/>
              <w:rPr>
                <w:rFonts w:hAnsi="仿宋" w:hint="eastAsia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spacing w:val="0"/>
                <w:sz w:val="28"/>
                <w:szCs w:val="28"/>
                <w:lang w:bidi="zh-CN"/>
              </w:rPr>
              <w:t xml:space="preserve">合计总价(大写):          </w:t>
            </w:r>
            <w:r>
              <w:rPr>
                <w:rFonts w:hAnsi="仿宋" w:hint="eastAsia"/>
                <w:spacing w:val="0"/>
                <w:sz w:val="28"/>
                <w:szCs w:val="28"/>
                <w:lang w:bidi="zh-CN"/>
              </w:rPr>
              <w:t xml:space="preserve">                 </w:t>
            </w:r>
            <w:r>
              <w:rPr>
                <w:rFonts w:hAnsi="仿宋"/>
                <w:spacing w:val="0"/>
                <w:sz w:val="28"/>
                <w:szCs w:val="28"/>
                <w:lang w:bidi="zh-CN"/>
              </w:rPr>
              <w:t xml:space="preserve"> </w:t>
            </w:r>
            <w:r>
              <w:rPr>
                <w:rFonts w:ascii="Calibri" w:hAnsi="Calibri" w:cs="Calibri"/>
                <w:spacing w:val="0"/>
                <w:sz w:val="28"/>
                <w:szCs w:val="28"/>
                <w:lang w:bidi="zh-CN"/>
              </w:rPr>
              <w:t>¥</w:t>
            </w:r>
            <w:r>
              <w:rPr>
                <w:rFonts w:hAnsi="仿宋"/>
                <w:spacing w:val="0"/>
                <w:sz w:val="28"/>
                <w:szCs w:val="28"/>
                <w:lang w:bidi="zh-CN"/>
              </w:rPr>
              <w:t>（小写）:</w:t>
            </w:r>
          </w:p>
        </w:tc>
      </w:tr>
    </w:tbl>
    <w:p w14:paraId="77A72033" w14:textId="77777777" w:rsidR="00260367" w:rsidRDefault="00260367" w:rsidP="00260367">
      <w:pPr>
        <w:rPr>
          <w:lang w:bidi="zh-CN"/>
        </w:rPr>
      </w:pPr>
    </w:p>
    <w:p w14:paraId="618B4D32" w14:textId="77777777" w:rsidR="00260367" w:rsidRPr="00891A45" w:rsidRDefault="00260367" w:rsidP="00260367">
      <w:pPr>
        <w:rPr>
          <w:sz w:val="28"/>
          <w:szCs w:val="28"/>
          <w:lang w:bidi="zh-CN"/>
        </w:rPr>
      </w:pPr>
      <w:r w:rsidRPr="00891A45">
        <w:rPr>
          <w:rFonts w:hint="eastAsia"/>
          <w:sz w:val="28"/>
          <w:szCs w:val="28"/>
          <w:lang w:bidi="zh-CN"/>
        </w:rPr>
        <w:t>投标单位名称</w:t>
      </w:r>
      <w:r w:rsidRPr="00891A45">
        <w:rPr>
          <w:rFonts w:hint="eastAsia"/>
          <w:sz w:val="28"/>
          <w:szCs w:val="28"/>
          <w:lang w:bidi="zh-CN"/>
        </w:rPr>
        <w:t>(</w:t>
      </w:r>
      <w:r w:rsidRPr="00891A45">
        <w:rPr>
          <w:rFonts w:hint="eastAsia"/>
          <w:sz w:val="28"/>
          <w:szCs w:val="28"/>
          <w:lang w:bidi="zh-CN"/>
        </w:rPr>
        <w:t>盖章</w:t>
      </w:r>
      <w:r w:rsidRPr="00891A45">
        <w:rPr>
          <w:rFonts w:hint="eastAsia"/>
          <w:sz w:val="28"/>
          <w:szCs w:val="28"/>
          <w:lang w:bidi="zh-CN"/>
        </w:rPr>
        <w:t>)</w:t>
      </w:r>
      <w:r>
        <w:rPr>
          <w:rFonts w:hint="eastAsia"/>
          <w:sz w:val="28"/>
          <w:szCs w:val="28"/>
          <w:lang w:bidi="zh-CN"/>
        </w:rPr>
        <w:t>：</w:t>
      </w:r>
    </w:p>
    <w:p w14:paraId="381D5CFE" w14:textId="77777777" w:rsidR="00260367" w:rsidRPr="00891A45" w:rsidRDefault="00260367" w:rsidP="00260367">
      <w:pPr>
        <w:rPr>
          <w:sz w:val="28"/>
          <w:szCs w:val="28"/>
          <w:lang w:bidi="zh-CN"/>
        </w:rPr>
      </w:pPr>
      <w:r w:rsidRPr="00891A45">
        <w:rPr>
          <w:rFonts w:hint="eastAsia"/>
          <w:sz w:val="28"/>
          <w:szCs w:val="28"/>
          <w:lang w:bidi="zh-CN"/>
        </w:rPr>
        <w:t>投标单位法定代表人或授权代表人（签字）：</w:t>
      </w:r>
    </w:p>
    <w:p w14:paraId="59855057" w14:textId="77777777" w:rsidR="00260367" w:rsidRPr="00891A45" w:rsidRDefault="00260367" w:rsidP="00260367">
      <w:pPr>
        <w:rPr>
          <w:sz w:val="28"/>
          <w:szCs w:val="28"/>
          <w:lang w:bidi="zh-CN"/>
        </w:rPr>
      </w:pPr>
      <w:r w:rsidRPr="00891A45">
        <w:rPr>
          <w:rFonts w:hint="eastAsia"/>
          <w:sz w:val="28"/>
          <w:szCs w:val="28"/>
          <w:lang w:bidi="zh-CN"/>
        </w:rPr>
        <w:t>投标单位联系方式：</w:t>
      </w:r>
      <w:r w:rsidRPr="00891A45">
        <w:rPr>
          <w:rFonts w:hint="eastAsia"/>
          <w:sz w:val="28"/>
          <w:szCs w:val="28"/>
          <w:lang w:bidi="zh-CN"/>
        </w:rPr>
        <w:t xml:space="preserve">                             </w:t>
      </w:r>
    </w:p>
    <w:p w14:paraId="6A68122A" w14:textId="77777777" w:rsidR="00260367" w:rsidRPr="00891A45" w:rsidRDefault="00260367" w:rsidP="00260367">
      <w:pPr>
        <w:rPr>
          <w:sz w:val="28"/>
          <w:szCs w:val="28"/>
          <w:lang w:bidi="zh-CN"/>
        </w:rPr>
      </w:pPr>
      <w:r w:rsidRPr="00891A45">
        <w:rPr>
          <w:rFonts w:hint="eastAsia"/>
          <w:sz w:val="28"/>
          <w:szCs w:val="28"/>
          <w:lang w:bidi="zh-CN"/>
        </w:rPr>
        <w:t>日期：</w:t>
      </w:r>
    </w:p>
    <w:p w14:paraId="358DB910" w14:textId="77777777" w:rsidR="00260367" w:rsidRPr="003E0175" w:rsidRDefault="00260367" w:rsidP="00260367">
      <w:pPr>
        <w:spacing w:line="440" w:lineRule="exact"/>
        <w:rPr>
          <w:szCs w:val="21"/>
          <w:lang w:bidi="zh-CN"/>
        </w:rPr>
      </w:pPr>
      <w:r w:rsidRPr="003E0175">
        <w:rPr>
          <w:rFonts w:hint="eastAsia"/>
          <w:szCs w:val="21"/>
          <w:lang w:bidi="zh-CN"/>
        </w:rPr>
        <w:t>注：</w:t>
      </w:r>
      <w:r w:rsidRPr="003E0175">
        <w:rPr>
          <w:rFonts w:hint="eastAsia"/>
          <w:szCs w:val="21"/>
          <w:lang w:bidi="zh-CN"/>
        </w:rPr>
        <w:t>1.</w:t>
      </w:r>
      <w:r w:rsidRPr="003E0175">
        <w:rPr>
          <w:rFonts w:hint="eastAsia"/>
          <w:szCs w:val="21"/>
          <w:lang w:bidi="zh-CN"/>
        </w:rPr>
        <w:t>填写此表格时不得改变表格的形式。</w:t>
      </w:r>
    </w:p>
    <w:p w14:paraId="1901728E" w14:textId="77777777" w:rsidR="00260367" w:rsidRPr="003E0175" w:rsidRDefault="00260367" w:rsidP="00260367">
      <w:pPr>
        <w:spacing w:line="440" w:lineRule="exact"/>
        <w:rPr>
          <w:szCs w:val="21"/>
          <w:lang w:bidi="zh-CN"/>
        </w:rPr>
      </w:pPr>
      <w:r w:rsidRPr="003E0175">
        <w:rPr>
          <w:rFonts w:hint="eastAsia"/>
          <w:szCs w:val="21"/>
          <w:lang w:bidi="zh-CN"/>
        </w:rPr>
        <w:t>2.</w:t>
      </w:r>
      <w:r w:rsidRPr="003E0175">
        <w:rPr>
          <w:rFonts w:hint="eastAsia"/>
          <w:szCs w:val="21"/>
          <w:lang w:bidi="zh-CN"/>
        </w:rPr>
        <w:t>投标单位如需对报价或其它内容加以说明，可在备注一栏中填写。</w:t>
      </w:r>
    </w:p>
    <w:p w14:paraId="67947FF5" w14:textId="77777777" w:rsidR="00260367" w:rsidRPr="003E0175" w:rsidRDefault="00260367" w:rsidP="00260367">
      <w:pPr>
        <w:spacing w:line="440" w:lineRule="exact"/>
        <w:rPr>
          <w:szCs w:val="21"/>
          <w:lang w:bidi="zh-CN"/>
        </w:rPr>
      </w:pPr>
      <w:r w:rsidRPr="003E0175">
        <w:rPr>
          <w:rFonts w:hint="eastAsia"/>
          <w:szCs w:val="21"/>
          <w:lang w:bidi="zh-CN"/>
        </w:rPr>
        <w:t>3.</w:t>
      </w:r>
      <w:r w:rsidRPr="003E0175">
        <w:rPr>
          <w:rFonts w:hint="eastAsia"/>
          <w:szCs w:val="21"/>
          <w:lang w:bidi="zh-CN"/>
        </w:rPr>
        <w:t>此表应经投标单位法定代表人或授权代表人签名，并盖上投标单位公章。</w:t>
      </w:r>
    </w:p>
    <w:p w14:paraId="46FDDA0E" w14:textId="77777777" w:rsidR="00260367" w:rsidRDefault="00260367" w:rsidP="00260367">
      <w:pPr>
        <w:spacing w:line="440" w:lineRule="exact"/>
        <w:rPr>
          <w:rFonts w:ascii="仿宋_GB2312" w:eastAsia="仿宋_GB2312" w:hAnsi="Arial" w:cs="Arial"/>
          <w:b/>
          <w:bCs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lang w:bidi="zh-CN"/>
        </w:rPr>
        <w:t xml:space="preserve">4. </w:t>
      </w:r>
      <w:r>
        <w:rPr>
          <w:rFonts w:hint="eastAsia"/>
          <w:color w:val="000000"/>
          <w:szCs w:val="21"/>
          <w:lang w:bidi="zh-CN"/>
        </w:rPr>
        <w:t>出版物内页、封面所用纸张、油墨等原材料符合国家及行业制定公布的标准。确保印刷质量，在印刷过程中采购人根据需要可随时实地进行监察。如因造成的质量损失，将无条件承担质量损失，应在规定时间内交付合格的产品。</w:t>
      </w:r>
    </w:p>
    <w:p w14:paraId="6369555A" w14:textId="77777777" w:rsidR="00CD645B" w:rsidRPr="00260367" w:rsidRDefault="00CD645B"/>
    <w:sectPr w:rsidR="00CD645B" w:rsidRPr="00260367" w:rsidSect="0026036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67"/>
    <w:rsid w:val="001F362B"/>
    <w:rsid w:val="00260367"/>
    <w:rsid w:val="00830500"/>
    <w:rsid w:val="008957D6"/>
    <w:rsid w:val="00C46ADB"/>
    <w:rsid w:val="00C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6654"/>
  <w15:chartTrackingRefBased/>
  <w15:docId w15:val="{49E5CD09-2CDA-495D-9FEF-F8B6C8A1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6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60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67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67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67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36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3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3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367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367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0367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3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36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3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36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60367"/>
    <w:rPr>
      <w:b/>
      <w:bCs/>
      <w:smallCaps/>
      <w:color w:val="365F91" w:themeColor="accent1" w:themeShade="BF"/>
      <w:spacing w:val="5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"/>
    <w:link w:val="MSGENFONTSTYLENAMETEMPLATEROLENUMBERMSGENFONTSTYLENAMEBYROLETEXT260"/>
    <w:qFormat/>
    <w:rsid w:val="00260367"/>
    <w:pPr>
      <w:spacing w:line="592" w:lineRule="exact"/>
    </w:pPr>
    <w:rPr>
      <w:rFonts w:ascii="仿宋_GB2312" w:eastAsia="仿宋_GB2312" w:hAnsi="宋体"/>
      <w:bCs/>
      <w:spacing w:val="280"/>
      <w:kern w:val="0"/>
      <w:sz w:val="24"/>
      <w:szCs w:val="24"/>
    </w:rPr>
  </w:style>
  <w:style w:type="character" w:customStyle="1" w:styleId="MSGENFONTSTYLENAMETEMPLATEROLENUMBERMSGENFONTSTYLENAMEBYROLETEXT260">
    <w:name w:val="MSG_EN_FONT_STYLE_NAME_TEMPLATE_ROLE_NUMBER MSG_EN_FONT_STYLE_NAME_BY_ROLE_TEXT 26_"/>
    <w:link w:val="MSGENFONTSTYLENAMETEMPLATEROLENUMBERMSGENFONTSTYLENAMEBYROLETEXT26"/>
    <w:qFormat/>
    <w:rsid w:val="00260367"/>
    <w:rPr>
      <w:rFonts w:ascii="仿宋_GB2312" w:eastAsia="仿宋_GB2312" w:hAnsi="宋体" w:cs="Times New Roman"/>
      <w:bCs/>
      <w:spacing w:val="28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swxzz</dc:creator>
  <cp:keywords/>
  <dc:description/>
  <cp:lastModifiedBy>swxzz</cp:lastModifiedBy>
  <cp:revision>3</cp:revision>
  <dcterms:created xsi:type="dcterms:W3CDTF">2025-12-24T07:13:00Z</dcterms:created>
  <dcterms:modified xsi:type="dcterms:W3CDTF">2025-12-24T07:21:00Z</dcterms:modified>
</cp:coreProperties>
</file>